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082D1" w14:textId="6025DC43" w:rsidR="00AF1B42" w:rsidRPr="00CC09FE" w:rsidRDefault="00AF1B42" w:rsidP="00AF1B42">
      <w:pPr>
        <w:spacing w:line="346" w:lineRule="atLeast"/>
        <w:jc w:val="center"/>
        <w:textAlignment w:val="baseline"/>
        <w:rPr>
          <w:rFonts w:eastAsia="Times New Roman" w:cstheme="minorHAnsi"/>
          <w:b/>
          <w:bCs/>
          <w:color w:val="000000" w:themeColor="text1"/>
          <w:sz w:val="27"/>
          <w:szCs w:val="27"/>
        </w:rPr>
      </w:pPr>
      <w:r w:rsidRPr="000E7309">
        <w:rPr>
          <w:rFonts w:eastAsia="Times New Roman" w:cstheme="minorHAnsi"/>
          <w:b/>
          <w:bCs/>
          <w:color w:val="000000" w:themeColor="text1"/>
          <w:sz w:val="28"/>
          <w:szCs w:val="28"/>
        </w:rPr>
        <w:t>What is the difference between Managed and Un-managed Networks</w:t>
      </w:r>
      <w:r w:rsidRPr="00CC09FE">
        <w:rPr>
          <w:rFonts w:eastAsia="Times New Roman" w:cstheme="minorHAnsi"/>
          <w:b/>
          <w:bCs/>
          <w:color w:val="000000" w:themeColor="text1"/>
          <w:sz w:val="27"/>
          <w:szCs w:val="27"/>
        </w:rPr>
        <w:t>?</w:t>
      </w:r>
    </w:p>
    <w:p w14:paraId="69C3844D" w14:textId="5C3B26AB" w:rsidR="00AF1B42" w:rsidRPr="00AF1B42" w:rsidRDefault="00AF1B42" w:rsidP="00AF1B42">
      <w:pPr>
        <w:spacing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CC09FE">
        <w:rPr>
          <w:rFonts w:eastAsia="Times New Roman" w:cstheme="minorHAnsi"/>
          <w:color w:val="4D4C4C"/>
          <w:sz w:val="27"/>
          <w:szCs w:val="27"/>
        </w:rPr>
        <w:t>DYMEC switches</w:t>
      </w:r>
      <w:r w:rsidRPr="00AF1B42">
        <w:rPr>
          <w:rFonts w:eastAsia="Times New Roman" w:cstheme="minorHAnsi"/>
          <w:color w:val="4D4C4C"/>
          <w:sz w:val="27"/>
          <w:szCs w:val="27"/>
        </w:rPr>
        <w:t> are key building blocks for any network. They connect multiple devices, such as computers, </w:t>
      </w:r>
      <w:r w:rsidRPr="00AF1B42">
        <w:rPr>
          <w:rFonts w:eastAsia="Times New Roman" w:cstheme="minorHAnsi"/>
          <w:color w:val="000000" w:themeColor="text1"/>
          <w:sz w:val="27"/>
          <w:szCs w:val="27"/>
          <w:bdr w:val="none" w:sz="0" w:space="0" w:color="auto" w:frame="1"/>
        </w:rPr>
        <w:t>wireless access points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, printers, </w:t>
      </w:r>
      <w:r w:rsidRPr="00CC09FE">
        <w:rPr>
          <w:rFonts w:eastAsia="Times New Roman" w:cstheme="minorHAnsi"/>
          <w:color w:val="4D4C4C"/>
          <w:sz w:val="27"/>
          <w:szCs w:val="27"/>
        </w:rPr>
        <w:t xml:space="preserve">cameras, 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and </w:t>
      </w:r>
      <w:r w:rsidRPr="00CC09FE">
        <w:rPr>
          <w:rFonts w:eastAsia="Times New Roman" w:cstheme="minorHAnsi"/>
          <w:color w:val="4D4C4C"/>
          <w:sz w:val="27"/>
          <w:szCs w:val="27"/>
        </w:rPr>
        <w:t>servers,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on the same network within a building or campus. A switch enables connected devices to share information and talk to each other.</w:t>
      </w:r>
    </w:p>
    <w:p w14:paraId="0CB77F74" w14:textId="476BDC6B" w:rsidR="00AF1B42" w:rsidRPr="00AF1B42" w:rsidRDefault="00AF1B42" w:rsidP="00AF1B42">
      <w:pPr>
        <w:spacing w:after="96" w:line="309" w:lineRule="atLeast"/>
        <w:textAlignment w:val="baseline"/>
        <w:outlineLvl w:val="2"/>
        <w:rPr>
          <w:rFonts w:eastAsia="Times New Roman" w:cstheme="minorHAnsi"/>
          <w:b/>
          <w:bCs/>
          <w:color w:val="4D4C4C"/>
          <w:sz w:val="28"/>
          <w:szCs w:val="28"/>
        </w:rPr>
      </w:pP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 xml:space="preserve">Unmanaged </w:t>
      </w:r>
      <w:r w:rsidR="000E7309">
        <w:rPr>
          <w:rFonts w:eastAsia="Times New Roman" w:cstheme="minorHAnsi"/>
          <w:b/>
          <w:bCs/>
          <w:color w:val="4D4C4C"/>
          <w:sz w:val="28"/>
          <w:szCs w:val="28"/>
        </w:rPr>
        <w:t>S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>witches</w:t>
      </w:r>
    </w:p>
    <w:p w14:paraId="76A133D1" w14:textId="57EDBFA8" w:rsidR="00AF1B42" w:rsidRPr="00AF1B42" w:rsidRDefault="00AF1B42" w:rsidP="00AF1B42">
      <w:pPr>
        <w:spacing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 xml:space="preserve">An unmanaged network switch is designed so that you can simply plug them </w:t>
      </w:r>
      <w:r w:rsidRPr="00CC09FE">
        <w:rPr>
          <w:rFonts w:eastAsia="Times New Roman" w:cstheme="minorHAnsi"/>
          <w:color w:val="4D4C4C"/>
          <w:sz w:val="27"/>
          <w:szCs w:val="27"/>
        </w:rPr>
        <w:t>in,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and they work, no configuration required. Unmanaged switches are typically for basic connectivity. </w:t>
      </w:r>
      <w:r w:rsidRPr="00CC09FE">
        <w:rPr>
          <w:rFonts w:eastAsia="Times New Roman" w:cstheme="minorHAnsi"/>
          <w:color w:val="4D4C4C"/>
          <w:sz w:val="27"/>
          <w:szCs w:val="27"/>
        </w:rPr>
        <w:t>You will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often see them used in home networks or wherever a few more ports are needed, such as at your desk, in a lab, or in a conference room.</w:t>
      </w:r>
      <w:r w:rsidRPr="00CC09FE">
        <w:rPr>
          <w:rFonts w:eastAsia="Times New Roman" w:cstheme="minorHAnsi"/>
          <w:color w:val="4D4C4C"/>
          <w:sz w:val="27"/>
          <w:szCs w:val="27"/>
        </w:rPr>
        <w:t xml:space="preserve"> The network is both not managed and considered not secure.</w:t>
      </w:r>
    </w:p>
    <w:p w14:paraId="214DDF59" w14:textId="76905D90" w:rsidR="00AF1B42" w:rsidRPr="00AF1B42" w:rsidRDefault="00AF1B42" w:rsidP="00AF1B42">
      <w:pPr>
        <w:spacing w:after="96" w:line="309" w:lineRule="atLeast"/>
        <w:textAlignment w:val="baseline"/>
        <w:outlineLvl w:val="2"/>
        <w:rPr>
          <w:rFonts w:eastAsia="Times New Roman" w:cstheme="minorHAnsi"/>
          <w:b/>
          <w:bCs/>
          <w:color w:val="4D4C4C"/>
          <w:sz w:val="28"/>
          <w:szCs w:val="28"/>
        </w:rPr>
      </w:pP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 xml:space="preserve">Layer 2 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 xml:space="preserve">Managed </w:t>
      </w:r>
      <w:r w:rsidR="000E7309">
        <w:rPr>
          <w:rFonts w:eastAsia="Times New Roman" w:cstheme="minorHAnsi"/>
          <w:b/>
          <w:bCs/>
          <w:color w:val="4D4C4C"/>
          <w:sz w:val="28"/>
          <w:szCs w:val="28"/>
        </w:rPr>
        <w:t>S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>witches</w:t>
      </w:r>
    </w:p>
    <w:p w14:paraId="437E2E13" w14:textId="4F529BA7" w:rsidR="00AF1B42" w:rsidRPr="00AF1B42" w:rsidRDefault="00AF1B42" w:rsidP="00AF1B42">
      <w:pPr>
        <w:spacing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 xml:space="preserve">Managed switches give you greater security and more features and flexibility because you can configure them to </w:t>
      </w:r>
      <w:r w:rsidRPr="00CC09FE">
        <w:rPr>
          <w:rFonts w:eastAsia="Times New Roman" w:cstheme="minorHAnsi"/>
          <w:color w:val="4D4C4C"/>
          <w:sz w:val="27"/>
          <w:szCs w:val="27"/>
        </w:rPr>
        <w:t>custom fit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your network. With this greater control, you can better protect your network and improve the quality of service for those who access the network.</w:t>
      </w:r>
    </w:p>
    <w:p w14:paraId="013508D9" w14:textId="71841CC4" w:rsidR="00AF1B42" w:rsidRPr="00AF1B42" w:rsidRDefault="00AF1B42" w:rsidP="00AF1B42">
      <w:pPr>
        <w:spacing w:after="96" w:line="309" w:lineRule="atLeast"/>
        <w:textAlignment w:val="baseline"/>
        <w:outlineLvl w:val="2"/>
        <w:rPr>
          <w:rFonts w:eastAsia="Times New Roman" w:cstheme="minorHAnsi"/>
          <w:b/>
          <w:bCs/>
          <w:color w:val="4D4C4C"/>
          <w:sz w:val="28"/>
          <w:szCs w:val="28"/>
        </w:rPr>
      </w:pP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 xml:space="preserve">Network hubs and </w:t>
      </w:r>
      <w:r w:rsidR="000E7309">
        <w:rPr>
          <w:rFonts w:eastAsia="Times New Roman" w:cstheme="minorHAnsi"/>
          <w:b/>
          <w:bCs/>
          <w:color w:val="4D4C4C"/>
          <w:sz w:val="28"/>
          <w:szCs w:val="28"/>
        </w:rPr>
        <w:t>S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>witches</w:t>
      </w:r>
    </w:p>
    <w:p w14:paraId="48E92B9F" w14:textId="343B4E40" w:rsidR="00CC09FE" w:rsidRPr="00AF1B42" w:rsidRDefault="00AF1B42" w:rsidP="00AF1B42">
      <w:pPr>
        <w:spacing w:after="200"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 xml:space="preserve">A network hub is a central connection point for devices in a local area network, or LAN. But </w:t>
      </w:r>
      <w:r w:rsidRPr="00CC09FE">
        <w:rPr>
          <w:rFonts w:eastAsia="Times New Roman" w:cstheme="minorHAnsi"/>
          <w:color w:val="4D4C4C"/>
          <w:sz w:val="27"/>
          <w:szCs w:val="27"/>
        </w:rPr>
        <w:t>there is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a limit to the amount of bandwidth users can share on a hub-based network. The more devices are added to the network hub, the longer it takes data to reach its destination. A switch avoids these and other limitations of network hubs.</w:t>
      </w:r>
      <w:r w:rsidRPr="00CC09FE">
        <w:rPr>
          <w:rFonts w:eastAsia="Times New Roman" w:cstheme="minorHAnsi"/>
          <w:color w:val="4D4C4C"/>
          <w:sz w:val="27"/>
          <w:szCs w:val="27"/>
        </w:rPr>
        <w:t xml:space="preserve"> In todays network the use of </w:t>
      </w:r>
      <w:r w:rsidR="00CC09FE" w:rsidRPr="00CC09FE">
        <w:rPr>
          <w:rFonts w:eastAsia="Times New Roman" w:cstheme="minorHAnsi"/>
          <w:color w:val="4D4C4C"/>
          <w:sz w:val="27"/>
          <w:szCs w:val="27"/>
        </w:rPr>
        <w:t>network hubs should be avoided.</w:t>
      </w:r>
    </w:p>
    <w:p w14:paraId="5EF5E483" w14:textId="412EE362" w:rsidR="00CC09FE" w:rsidRPr="00AF1B42" w:rsidRDefault="00AF1B42" w:rsidP="00AF1B42">
      <w:pPr>
        <w:spacing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>A large network may include multiple switches, which connect different groups of computer systems together. These switches are typically connected to a router that allows connected devices to access the Internet.</w:t>
      </w:r>
    </w:p>
    <w:p w14:paraId="3FCF1442" w14:textId="039FE0B3" w:rsidR="00AF1B42" w:rsidRPr="00AF1B42" w:rsidRDefault="00AF1B42" w:rsidP="00AF1B42">
      <w:pPr>
        <w:spacing w:after="96" w:line="309" w:lineRule="atLeast"/>
        <w:textAlignment w:val="baseline"/>
        <w:outlineLvl w:val="2"/>
        <w:rPr>
          <w:rFonts w:eastAsia="Times New Roman" w:cstheme="minorHAnsi"/>
          <w:b/>
          <w:bCs/>
          <w:color w:val="4D4C4C"/>
          <w:sz w:val="28"/>
          <w:szCs w:val="28"/>
        </w:rPr>
      </w:pP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 xml:space="preserve">Layer </w:t>
      </w: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>3</w:t>
      </w: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 xml:space="preserve"> 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 xml:space="preserve">Managed </w:t>
      </w: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>S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>witch</w:t>
      </w: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>-Router</w:t>
      </w:r>
    </w:p>
    <w:p w14:paraId="3A7B92C7" w14:textId="3D910A2F" w:rsidR="00AF1B42" w:rsidRPr="00AF1B42" w:rsidRDefault="00AF1B42" w:rsidP="00AF1B42">
      <w:pPr>
        <w:spacing w:after="200"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 xml:space="preserve">While switches allow different devices on a network to communicate, </w:t>
      </w:r>
      <w:r w:rsidR="00CC09FE" w:rsidRPr="00CC09FE">
        <w:rPr>
          <w:rFonts w:eastAsia="Times New Roman" w:cstheme="minorHAnsi"/>
          <w:color w:val="4D4C4C"/>
          <w:sz w:val="27"/>
          <w:szCs w:val="27"/>
        </w:rPr>
        <w:t>layer 3 switch-</w:t>
      </w:r>
      <w:r w:rsidRPr="00AF1B42">
        <w:rPr>
          <w:rFonts w:eastAsia="Times New Roman" w:cstheme="minorHAnsi"/>
          <w:color w:val="4D4C4C"/>
          <w:sz w:val="27"/>
          <w:szCs w:val="27"/>
        </w:rPr>
        <w:t>routers allow different networks to communicate.</w:t>
      </w:r>
      <w:r w:rsidR="00CC09FE">
        <w:rPr>
          <w:rFonts w:eastAsia="Times New Roman" w:cstheme="minorHAnsi"/>
          <w:color w:val="4D4C4C"/>
          <w:sz w:val="27"/>
          <w:szCs w:val="27"/>
        </w:rPr>
        <w:t xml:space="preserve"> A layer 3 switch-router can also be used to interconnect VLAN’s (IEEE 802.3Q) </w:t>
      </w:r>
    </w:p>
    <w:p w14:paraId="31BAA50D" w14:textId="50B47667" w:rsidR="00AF1B42" w:rsidRPr="00AF1B42" w:rsidRDefault="00AF1B42" w:rsidP="00AF1B42">
      <w:pPr>
        <w:spacing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>A </w:t>
      </w:r>
      <w:r w:rsidRPr="00CC09FE">
        <w:rPr>
          <w:rFonts w:eastAsia="Times New Roman" w:cstheme="minorHAnsi"/>
          <w:color w:val="000000" w:themeColor="text1"/>
          <w:sz w:val="27"/>
          <w:szCs w:val="27"/>
          <w:bdr w:val="none" w:sz="0" w:space="0" w:color="auto" w:frame="1"/>
        </w:rPr>
        <w:t>layer 3 switch-router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 is a networking device that routes data packets between </w:t>
      </w:r>
      <w:r w:rsidRPr="00CC09FE">
        <w:rPr>
          <w:rFonts w:eastAsia="Times New Roman" w:cstheme="minorHAnsi"/>
          <w:color w:val="4D4C4C"/>
          <w:sz w:val="27"/>
          <w:szCs w:val="27"/>
        </w:rPr>
        <w:t xml:space="preserve">different 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computer networks. A </w:t>
      </w:r>
      <w:r w:rsidRPr="00CC09FE">
        <w:rPr>
          <w:rFonts w:eastAsia="Times New Roman" w:cstheme="minorHAnsi"/>
          <w:color w:val="4D4C4C"/>
          <w:sz w:val="27"/>
          <w:szCs w:val="27"/>
        </w:rPr>
        <w:t>layer 3 switch-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router can connect networked computers to the Internet, so multiple users can share a connection. Routers help </w:t>
      </w:r>
      <w:r w:rsidRPr="00AF1B42">
        <w:rPr>
          <w:rFonts w:eastAsia="Times New Roman" w:cstheme="minorHAnsi"/>
          <w:color w:val="4D4C4C"/>
          <w:sz w:val="27"/>
          <w:szCs w:val="27"/>
        </w:rPr>
        <w:lastRenderedPageBreak/>
        <w:t xml:space="preserve">connect networks within an organization or connect the networks of multiple branch locations. And a router works as a dispatcher. It directs data traffic, choosing the best route for information to travel across the network, so that </w:t>
      </w:r>
      <w:r w:rsidR="00CC09FE" w:rsidRPr="00AF1B42">
        <w:rPr>
          <w:rFonts w:eastAsia="Times New Roman" w:cstheme="minorHAnsi"/>
          <w:color w:val="4D4C4C"/>
          <w:sz w:val="27"/>
          <w:szCs w:val="27"/>
        </w:rPr>
        <w:t>it is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transmitted as efficiently as possible.</w:t>
      </w:r>
      <w:r w:rsidR="00CC09FE">
        <w:rPr>
          <w:rFonts w:eastAsia="Times New Roman" w:cstheme="minorHAnsi"/>
          <w:color w:val="4D4C4C"/>
          <w:sz w:val="27"/>
          <w:szCs w:val="27"/>
        </w:rPr>
        <w:t xml:space="preserve"> Layer 3 switch-routers provide both security and speed. A layer 3 switch-router is less costly and provides greater numbers of ports versus a traditional router, </w:t>
      </w:r>
    </w:p>
    <w:p w14:paraId="605AA582" w14:textId="77AD88BA" w:rsidR="00AF1B42" w:rsidRPr="00AF1B42" w:rsidRDefault="00AF1B42" w:rsidP="00AF1B42">
      <w:pPr>
        <w:spacing w:after="96" w:line="309" w:lineRule="atLeast"/>
        <w:textAlignment w:val="baseline"/>
        <w:outlineLvl w:val="2"/>
        <w:rPr>
          <w:rFonts w:eastAsia="Times New Roman" w:cstheme="minorHAnsi"/>
          <w:b/>
          <w:bCs/>
          <w:color w:val="4D4C4C"/>
          <w:sz w:val="28"/>
          <w:szCs w:val="28"/>
        </w:rPr>
      </w:pP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 xml:space="preserve">How to setup a </w:t>
      </w:r>
      <w:r w:rsidR="000E7309">
        <w:rPr>
          <w:rFonts w:eastAsia="Times New Roman" w:cstheme="minorHAnsi"/>
          <w:b/>
          <w:bCs/>
          <w:color w:val="4D4C4C"/>
          <w:sz w:val="28"/>
          <w:szCs w:val="28"/>
        </w:rPr>
        <w:t xml:space="preserve">layer 2 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>network switch</w:t>
      </w:r>
      <w:r w:rsidR="000E7309">
        <w:rPr>
          <w:rFonts w:eastAsia="Times New Roman" w:cstheme="minorHAnsi"/>
          <w:b/>
          <w:bCs/>
          <w:color w:val="4D4C4C"/>
          <w:sz w:val="28"/>
          <w:szCs w:val="28"/>
        </w:rPr>
        <w:t>es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 xml:space="preserve"> with a </w:t>
      </w:r>
      <w:r w:rsidR="000E7309">
        <w:rPr>
          <w:rFonts w:eastAsia="Times New Roman" w:cstheme="minorHAnsi"/>
          <w:b/>
          <w:bCs/>
          <w:color w:val="4D4C4C"/>
          <w:sz w:val="28"/>
          <w:szCs w:val="28"/>
        </w:rPr>
        <w:t>layer 3 switch-</w:t>
      </w:r>
      <w:r w:rsidRPr="00AF1B42">
        <w:rPr>
          <w:rFonts w:eastAsia="Times New Roman" w:cstheme="minorHAnsi"/>
          <w:b/>
          <w:bCs/>
          <w:color w:val="4D4C4C"/>
          <w:sz w:val="28"/>
          <w:szCs w:val="28"/>
        </w:rPr>
        <w:t>router?</w:t>
      </w:r>
    </w:p>
    <w:p w14:paraId="108C5880" w14:textId="6A88E592" w:rsidR="00AF1B42" w:rsidRPr="00AF1B42" w:rsidRDefault="00AF1B42" w:rsidP="00AF1B42">
      <w:pPr>
        <w:spacing w:after="200"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 xml:space="preserve">You may find that you need to increase the number of ports that can plug into your router, so you can setup a </w:t>
      </w:r>
      <w:r w:rsidR="00317B9D">
        <w:rPr>
          <w:rFonts w:eastAsia="Times New Roman" w:cstheme="minorHAnsi"/>
          <w:color w:val="4D4C4C"/>
          <w:sz w:val="27"/>
          <w:szCs w:val="27"/>
        </w:rPr>
        <w:t xml:space="preserve">layer 2 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network switch to connect with your </w:t>
      </w:r>
      <w:r w:rsidR="00317B9D">
        <w:rPr>
          <w:rFonts w:eastAsia="Times New Roman" w:cstheme="minorHAnsi"/>
          <w:color w:val="4D4C4C"/>
          <w:sz w:val="27"/>
          <w:szCs w:val="27"/>
        </w:rPr>
        <w:t>layer 3 switch-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router. Your </w:t>
      </w:r>
      <w:r w:rsidR="00317B9D">
        <w:rPr>
          <w:rFonts w:eastAsia="Times New Roman" w:cstheme="minorHAnsi"/>
          <w:color w:val="4D4C4C"/>
          <w:sz w:val="27"/>
          <w:szCs w:val="27"/>
        </w:rPr>
        <w:t xml:space="preserve">layer 2 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network switch connects to the </w:t>
      </w:r>
      <w:r w:rsidR="00317B9D">
        <w:rPr>
          <w:rFonts w:eastAsia="Times New Roman" w:cstheme="minorHAnsi"/>
          <w:color w:val="4D4C4C"/>
          <w:sz w:val="27"/>
          <w:szCs w:val="27"/>
        </w:rPr>
        <w:t>layer 3 switch-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router through one of the ports on the </w:t>
      </w:r>
      <w:r w:rsidR="00317B9D">
        <w:rPr>
          <w:rFonts w:eastAsia="Times New Roman" w:cstheme="minorHAnsi"/>
          <w:color w:val="4D4C4C"/>
          <w:sz w:val="27"/>
          <w:szCs w:val="27"/>
        </w:rPr>
        <w:t>layer 3 switch-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router, extending the number of devices in your small office network, such as desktop computers, printers, laptops, </w:t>
      </w:r>
      <w:r w:rsidR="00317B9D">
        <w:rPr>
          <w:rFonts w:eastAsia="Times New Roman" w:cstheme="minorHAnsi"/>
          <w:color w:val="4D4C4C"/>
          <w:sz w:val="27"/>
          <w:szCs w:val="27"/>
        </w:rPr>
        <w:t>and cameras,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that have a wired connection to the internet.</w:t>
      </w:r>
    </w:p>
    <w:p w14:paraId="33A97DBC" w14:textId="7813C4F7" w:rsidR="00317B9D" w:rsidRDefault="00AF1B42" w:rsidP="00AF1B42">
      <w:pPr>
        <w:spacing w:line="346" w:lineRule="atLeast"/>
        <w:textAlignment w:val="baseline"/>
        <w:rPr>
          <w:rFonts w:eastAsia="Times New Roman" w:cstheme="minorHAnsi"/>
          <w:color w:val="4D4C4C"/>
          <w:sz w:val="27"/>
          <w:szCs w:val="27"/>
        </w:rPr>
      </w:pPr>
      <w:r w:rsidRPr="00AF1B42">
        <w:rPr>
          <w:rFonts w:eastAsia="Times New Roman" w:cstheme="minorHAnsi"/>
          <w:color w:val="4D4C4C"/>
          <w:sz w:val="27"/>
          <w:szCs w:val="27"/>
        </w:rPr>
        <w:t>Getting started with the right networking device </w:t>
      </w:r>
      <w:r w:rsidR="00CC09FE" w:rsidRPr="00CC09FE">
        <w:rPr>
          <w:rFonts w:eastAsia="Times New Roman" w:cstheme="minorHAnsi"/>
          <w:color w:val="000000" w:themeColor="text1"/>
          <w:sz w:val="27"/>
          <w:szCs w:val="27"/>
          <w:bdr w:val="none" w:sz="0" w:space="0" w:color="auto" w:frame="1"/>
        </w:rPr>
        <w:t>Contact a DYMEC Sales Representative</w:t>
      </w:r>
      <w:r w:rsidRPr="00AF1B42">
        <w:rPr>
          <w:rFonts w:eastAsia="Times New Roman" w:cstheme="minorHAnsi"/>
          <w:color w:val="000000" w:themeColor="text1"/>
          <w:sz w:val="27"/>
          <w:szCs w:val="27"/>
        </w:rPr>
        <w:t> 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who understands your specific requirements. </w:t>
      </w:r>
      <w:r w:rsidR="00CC09FE" w:rsidRPr="00AF1B42">
        <w:rPr>
          <w:rFonts w:eastAsia="Times New Roman" w:cstheme="minorHAnsi"/>
          <w:color w:val="4D4C4C"/>
          <w:sz w:val="27"/>
          <w:szCs w:val="27"/>
        </w:rPr>
        <w:t>You will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get a secure, reliable, affordable network backed by </w:t>
      </w:r>
      <w:r w:rsidR="00CC09FE">
        <w:rPr>
          <w:rFonts w:eastAsia="Times New Roman" w:cstheme="minorHAnsi"/>
          <w:color w:val="4D4C4C"/>
          <w:sz w:val="27"/>
          <w:szCs w:val="27"/>
        </w:rPr>
        <w:t>DYEC’s 5 Year Warranty</w:t>
      </w:r>
      <w:r w:rsidRPr="00AF1B42">
        <w:rPr>
          <w:rFonts w:eastAsia="Times New Roman" w:cstheme="minorHAnsi"/>
          <w:color w:val="4D4C4C"/>
          <w:sz w:val="27"/>
          <w:szCs w:val="27"/>
        </w:rPr>
        <w:t xml:space="preserve"> and customized to meet your needs today, giving you a clear path to tomorrow.</w:t>
      </w:r>
    </w:p>
    <w:p w14:paraId="019301E9" w14:textId="62A33429" w:rsidR="00317B9D" w:rsidRPr="000E7309" w:rsidRDefault="00317B9D" w:rsidP="00AF1B42">
      <w:pPr>
        <w:spacing w:line="346" w:lineRule="atLeast"/>
        <w:textAlignment w:val="baseline"/>
        <w:rPr>
          <w:rFonts w:eastAsia="Times New Roman" w:cstheme="minorHAnsi"/>
          <w:b/>
          <w:bCs/>
          <w:color w:val="4D4C4C"/>
          <w:sz w:val="28"/>
          <w:szCs w:val="28"/>
        </w:rPr>
      </w:pP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>Why Industrial Ethernet Products?</w:t>
      </w:r>
    </w:p>
    <w:p w14:paraId="2A14F6E4" w14:textId="30B67F3B" w:rsidR="00317B9D" w:rsidRDefault="00317B9D" w:rsidP="00AF1B42">
      <w:p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Industrial Ethernet products have many significant advantages over traditional Enterprise class products</w:t>
      </w:r>
      <w:r w:rsidR="000E7309">
        <w:rPr>
          <w:rFonts w:eastAsia="Times New Roman" w:cstheme="minorHAnsi"/>
          <w:color w:val="4D4C4C"/>
          <w:sz w:val="28"/>
          <w:szCs w:val="28"/>
        </w:rPr>
        <w:t>.</w:t>
      </w:r>
    </w:p>
    <w:p w14:paraId="2BDEA4C3" w14:textId="0FEC82C3" w:rsidR="00317B9D" w:rsidRDefault="00317B9D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 w:rsidRPr="00317B9D">
        <w:rPr>
          <w:rFonts w:eastAsia="Times New Roman" w:cstheme="minorHAnsi"/>
          <w:color w:val="4D4C4C"/>
          <w:sz w:val="28"/>
          <w:szCs w:val="28"/>
        </w:rPr>
        <w:t>Lower cost per port</w:t>
      </w:r>
    </w:p>
    <w:p w14:paraId="7F6132FA" w14:textId="1088260D" w:rsidR="00C745F5" w:rsidRPr="00317B9D" w:rsidRDefault="00C745F5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Easy to use GUI (Graphical User Interface)</w:t>
      </w:r>
    </w:p>
    <w:p w14:paraId="52225C99" w14:textId="0182BA8B" w:rsidR="00317B9D" w:rsidRDefault="00317B9D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Lower energy usage (cheaper to operate)</w:t>
      </w:r>
    </w:p>
    <w:p w14:paraId="0FC4483B" w14:textId="31E22277" w:rsidR="00317B9D" w:rsidRDefault="00317B9D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Silent operation – no noisy fans – put them anywhere</w:t>
      </w:r>
    </w:p>
    <w:p w14:paraId="1847FC81" w14:textId="4B510ADE" w:rsidR="00317B9D" w:rsidRDefault="00317B9D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Smaller form factors – require less room</w:t>
      </w:r>
    </w:p>
    <w:p w14:paraId="7F1AC61B" w14:textId="7AA7911B" w:rsidR="00317B9D" w:rsidRDefault="00317B9D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Ruggedized – harsh environments / -40 ~ +85C</w:t>
      </w:r>
      <w:r w:rsidR="000E7309">
        <w:rPr>
          <w:rFonts w:eastAsia="Times New Roman" w:cstheme="minorHAnsi"/>
          <w:color w:val="4D4C4C"/>
          <w:sz w:val="28"/>
          <w:szCs w:val="28"/>
        </w:rPr>
        <w:t xml:space="preserve"> or -40 ~ +185F</w:t>
      </w:r>
    </w:p>
    <w:p w14:paraId="0976AFF3" w14:textId="75258383" w:rsidR="000E7309" w:rsidRDefault="000E7309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Built-in traffic &amp; port analysis</w:t>
      </w:r>
    </w:p>
    <w:p w14:paraId="245DBF9E" w14:textId="77777777" w:rsidR="000E7309" w:rsidRDefault="000E7309" w:rsidP="00317B9D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Better Security – All ports can be turned off</w:t>
      </w:r>
    </w:p>
    <w:p w14:paraId="3B332456" w14:textId="276D3A2E" w:rsidR="000E7309" w:rsidRDefault="000E7309" w:rsidP="000E7309">
      <w:pPr>
        <w:pStyle w:val="ListParagraph"/>
        <w:numPr>
          <w:ilvl w:val="1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 xml:space="preserve"> (DYMEC is NSA Endpoint Secure)</w:t>
      </w:r>
    </w:p>
    <w:p w14:paraId="1500E008" w14:textId="1ACE0DDD" w:rsidR="000E7309" w:rsidRDefault="000E7309" w:rsidP="000E7309">
      <w:pPr>
        <w:pStyle w:val="ListParagraph"/>
        <w:numPr>
          <w:ilvl w:val="1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Console Port Can be turned off</w:t>
      </w:r>
    </w:p>
    <w:p w14:paraId="6DF69F5D" w14:textId="5B94AABC" w:rsidR="000E7309" w:rsidRDefault="000E7309" w:rsidP="000E7309">
      <w:pPr>
        <w:pStyle w:val="ListParagraph"/>
        <w:numPr>
          <w:ilvl w:val="1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Reset Button can be turned off</w:t>
      </w:r>
    </w:p>
    <w:p w14:paraId="658D9BA3" w14:textId="5AB3310A" w:rsidR="000E7309" w:rsidRPr="000E7309" w:rsidRDefault="00317B9D" w:rsidP="000E7309">
      <w:pPr>
        <w:pStyle w:val="ListParagraph"/>
        <w:numPr>
          <w:ilvl w:val="0"/>
          <w:numId w:val="3"/>
        </w:numPr>
        <w:spacing w:line="346" w:lineRule="atLeast"/>
        <w:textAlignment w:val="baseline"/>
        <w:rPr>
          <w:rFonts w:eastAsia="Times New Roman" w:cstheme="minorHAnsi"/>
          <w:color w:val="4D4C4C"/>
          <w:sz w:val="28"/>
          <w:szCs w:val="28"/>
        </w:rPr>
      </w:pPr>
      <w:r>
        <w:rPr>
          <w:rFonts w:eastAsia="Times New Roman" w:cstheme="minorHAnsi"/>
          <w:color w:val="4D4C4C"/>
          <w:sz w:val="28"/>
          <w:szCs w:val="28"/>
        </w:rPr>
        <w:t>5 Year Warranty</w:t>
      </w:r>
    </w:p>
    <w:p w14:paraId="4B7F8FF9" w14:textId="6EFDDE01" w:rsidR="00AD01D0" w:rsidRPr="000E7309" w:rsidRDefault="000E7309" w:rsidP="000E7309">
      <w:pPr>
        <w:spacing w:line="346" w:lineRule="atLeast"/>
        <w:textAlignment w:val="baseline"/>
        <w:rPr>
          <w:rFonts w:eastAsia="Times New Roman" w:cstheme="minorHAnsi"/>
          <w:b/>
          <w:bCs/>
          <w:color w:val="4D4C4C"/>
          <w:sz w:val="28"/>
          <w:szCs w:val="28"/>
        </w:rPr>
      </w:pPr>
      <w:r w:rsidRPr="000E7309">
        <w:rPr>
          <w:rFonts w:eastAsia="Times New Roman" w:cstheme="minorHAnsi"/>
          <w:b/>
          <w:bCs/>
          <w:color w:val="4D4C4C"/>
          <w:sz w:val="28"/>
          <w:szCs w:val="28"/>
        </w:rPr>
        <w:t>DYMEC – American Industrial Products</w:t>
      </w:r>
    </w:p>
    <w:sectPr w:rsidR="00AD01D0" w:rsidRPr="000E7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7451E"/>
    <w:multiLevelType w:val="hybridMultilevel"/>
    <w:tmpl w:val="F14A4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C7F89"/>
    <w:multiLevelType w:val="multilevel"/>
    <w:tmpl w:val="0C66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A934AF"/>
    <w:multiLevelType w:val="multilevel"/>
    <w:tmpl w:val="9F7C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42"/>
    <w:rsid w:val="00005C54"/>
    <w:rsid w:val="00014EA2"/>
    <w:rsid w:val="000637A1"/>
    <w:rsid w:val="00064A07"/>
    <w:rsid w:val="00065285"/>
    <w:rsid w:val="00096014"/>
    <w:rsid w:val="000B2AA2"/>
    <w:rsid w:val="000B656B"/>
    <w:rsid w:val="000B7203"/>
    <w:rsid w:val="000D00B9"/>
    <w:rsid w:val="000E7309"/>
    <w:rsid w:val="000F0E14"/>
    <w:rsid w:val="001006DD"/>
    <w:rsid w:val="00113276"/>
    <w:rsid w:val="00122CEC"/>
    <w:rsid w:val="001522E3"/>
    <w:rsid w:val="0018650A"/>
    <w:rsid w:val="001D28CE"/>
    <w:rsid w:val="00222F9F"/>
    <w:rsid w:val="0022464D"/>
    <w:rsid w:val="00270B8B"/>
    <w:rsid w:val="002D33DE"/>
    <w:rsid w:val="002E6EFF"/>
    <w:rsid w:val="00317B9D"/>
    <w:rsid w:val="003E3226"/>
    <w:rsid w:val="003F2321"/>
    <w:rsid w:val="003F6816"/>
    <w:rsid w:val="004062B5"/>
    <w:rsid w:val="00414C7D"/>
    <w:rsid w:val="00415476"/>
    <w:rsid w:val="00436F78"/>
    <w:rsid w:val="00443E3C"/>
    <w:rsid w:val="00496024"/>
    <w:rsid w:val="004D2ABE"/>
    <w:rsid w:val="0050084D"/>
    <w:rsid w:val="005245EA"/>
    <w:rsid w:val="005361A8"/>
    <w:rsid w:val="00540E63"/>
    <w:rsid w:val="006031DB"/>
    <w:rsid w:val="00615C1C"/>
    <w:rsid w:val="00642624"/>
    <w:rsid w:val="00664DDC"/>
    <w:rsid w:val="006C4E78"/>
    <w:rsid w:val="006C7997"/>
    <w:rsid w:val="006D2B49"/>
    <w:rsid w:val="00743FAC"/>
    <w:rsid w:val="007601C2"/>
    <w:rsid w:val="00776873"/>
    <w:rsid w:val="007C48AC"/>
    <w:rsid w:val="007E57A5"/>
    <w:rsid w:val="00862DB3"/>
    <w:rsid w:val="008720BB"/>
    <w:rsid w:val="008918C9"/>
    <w:rsid w:val="008A1606"/>
    <w:rsid w:val="008B38E6"/>
    <w:rsid w:val="008C0E83"/>
    <w:rsid w:val="008C2FA1"/>
    <w:rsid w:val="008D0760"/>
    <w:rsid w:val="008E4831"/>
    <w:rsid w:val="00927E67"/>
    <w:rsid w:val="00942F58"/>
    <w:rsid w:val="00970DEF"/>
    <w:rsid w:val="009A7D86"/>
    <w:rsid w:val="009B1E89"/>
    <w:rsid w:val="009C22F9"/>
    <w:rsid w:val="009D4294"/>
    <w:rsid w:val="00A0022E"/>
    <w:rsid w:val="00A222C0"/>
    <w:rsid w:val="00A41F88"/>
    <w:rsid w:val="00A63E37"/>
    <w:rsid w:val="00AC1A81"/>
    <w:rsid w:val="00AD01D0"/>
    <w:rsid w:val="00AE50E9"/>
    <w:rsid w:val="00AF1B42"/>
    <w:rsid w:val="00AF36C0"/>
    <w:rsid w:val="00B10AA1"/>
    <w:rsid w:val="00B32798"/>
    <w:rsid w:val="00B44E40"/>
    <w:rsid w:val="00B577B8"/>
    <w:rsid w:val="00B61DC1"/>
    <w:rsid w:val="00B77AA7"/>
    <w:rsid w:val="00C11712"/>
    <w:rsid w:val="00C14B03"/>
    <w:rsid w:val="00C66109"/>
    <w:rsid w:val="00C745F5"/>
    <w:rsid w:val="00C771E0"/>
    <w:rsid w:val="00CB16B5"/>
    <w:rsid w:val="00CC09FE"/>
    <w:rsid w:val="00D47C4F"/>
    <w:rsid w:val="00D53968"/>
    <w:rsid w:val="00D61FF1"/>
    <w:rsid w:val="00DB065A"/>
    <w:rsid w:val="00DC0711"/>
    <w:rsid w:val="00DC4B86"/>
    <w:rsid w:val="00DD3C99"/>
    <w:rsid w:val="00DD6DF1"/>
    <w:rsid w:val="00DE2E03"/>
    <w:rsid w:val="00E511DB"/>
    <w:rsid w:val="00E9707E"/>
    <w:rsid w:val="00F03A1A"/>
    <w:rsid w:val="00F05C99"/>
    <w:rsid w:val="00F06E09"/>
    <w:rsid w:val="00F4483E"/>
    <w:rsid w:val="00F51202"/>
    <w:rsid w:val="00F578F7"/>
    <w:rsid w:val="00F66FF1"/>
    <w:rsid w:val="00F7023E"/>
    <w:rsid w:val="00FA1A63"/>
    <w:rsid w:val="00FA6578"/>
    <w:rsid w:val="00FB22D2"/>
    <w:rsid w:val="00FB7BB2"/>
    <w:rsid w:val="00FD1C63"/>
    <w:rsid w:val="00FF498B"/>
    <w:rsid w:val="00FF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979E3"/>
  <w15:chartTrackingRefBased/>
  <w15:docId w15:val="{5C9B6B6D-4379-458D-B3C1-0BC6268A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B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75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1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7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65063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83301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3221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1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328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37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110209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2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0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582279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618440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65444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Difference btween managed and unmanaged networks</dc:title>
  <dc:subject>ethernet</dc:subject>
  <dc:creator>Thomas West</dc:creator>
  <cp:keywords>"Ethernet; "Layer 2 Ethernet Switch</cp:keywords>
  <dc:description/>
  <cp:lastModifiedBy>Thomas West</cp:lastModifiedBy>
  <cp:revision>2</cp:revision>
  <dcterms:created xsi:type="dcterms:W3CDTF">2020-05-31T19:38:00Z</dcterms:created>
  <dcterms:modified xsi:type="dcterms:W3CDTF">2020-05-31T20:18:00Z</dcterms:modified>
</cp:coreProperties>
</file>